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5DC41" w14:textId="77777777" w:rsidR="004B2539" w:rsidRDefault="00E670A8">
      <w:r>
        <w:t>Legge 124/2017. Pubblicazione aiuti di Stato</w:t>
      </w:r>
    </w:p>
    <w:p w14:paraId="0A0F6782" w14:textId="77777777" w:rsidR="00E670A8" w:rsidRDefault="00E670A8">
      <w:r>
        <w:t>Nella seguente tabella si riportano gli aiuti ricevuti sotto diverse forme dalla Pubblica Amministrazione nel corso dell’anno 2021</w:t>
      </w:r>
    </w:p>
    <w:p w14:paraId="0C029B0E" w14:textId="77777777" w:rsidR="00E670A8" w:rsidRDefault="00E670A8"/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955"/>
        <w:gridCol w:w="1956"/>
        <w:gridCol w:w="1956"/>
        <w:gridCol w:w="4589"/>
      </w:tblGrid>
      <w:tr w:rsidR="007F6FBF" w14:paraId="282D250A" w14:textId="77777777" w:rsidTr="007F6FBF">
        <w:tc>
          <w:tcPr>
            <w:tcW w:w="1955" w:type="dxa"/>
          </w:tcPr>
          <w:p w14:paraId="5B031DBC" w14:textId="77777777" w:rsidR="007F6FBF" w:rsidRDefault="007F6FBF">
            <w:r>
              <w:t>Soggetto erogante</w:t>
            </w:r>
          </w:p>
        </w:tc>
        <w:tc>
          <w:tcPr>
            <w:tcW w:w="1956" w:type="dxa"/>
          </w:tcPr>
          <w:p w14:paraId="2198913C" w14:textId="77777777" w:rsidR="007F6FBF" w:rsidRDefault="007F6FBF">
            <w:r>
              <w:t>Importo aiuto</w:t>
            </w:r>
          </w:p>
        </w:tc>
        <w:tc>
          <w:tcPr>
            <w:tcW w:w="1956" w:type="dxa"/>
          </w:tcPr>
          <w:p w14:paraId="75087FC3" w14:textId="77777777" w:rsidR="007F6FBF" w:rsidRDefault="007F6FBF">
            <w:r>
              <w:t>Data incasso</w:t>
            </w:r>
          </w:p>
        </w:tc>
        <w:tc>
          <w:tcPr>
            <w:tcW w:w="4589" w:type="dxa"/>
          </w:tcPr>
          <w:p w14:paraId="621A5B4B" w14:textId="77777777" w:rsidR="007F6FBF" w:rsidRDefault="007F6FBF">
            <w:r>
              <w:t>Causale</w:t>
            </w:r>
          </w:p>
        </w:tc>
      </w:tr>
      <w:tr w:rsidR="007F6FBF" w14:paraId="3A7CB6AF" w14:textId="77777777" w:rsidTr="007F6FBF">
        <w:tc>
          <w:tcPr>
            <w:tcW w:w="1955" w:type="dxa"/>
          </w:tcPr>
          <w:p w14:paraId="66F2AD79" w14:textId="1E7FBFFF" w:rsidR="007F6FBF" w:rsidRDefault="00695CD5">
            <w:r w:rsidRPr="00695CD5">
              <w:t>FONDIMPRESA</w:t>
            </w:r>
          </w:p>
        </w:tc>
        <w:tc>
          <w:tcPr>
            <w:tcW w:w="1956" w:type="dxa"/>
          </w:tcPr>
          <w:p w14:paraId="06F5E7AF" w14:textId="4195E53C" w:rsidR="007F6FBF" w:rsidRDefault="005376D0">
            <w:r>
              <w:t>€ 9.006,00</w:t>
            </w:r>
          </w:p>
        </w:tc>
        <w:tc>
          <w:tcPr>
            <w:tcW w:w="1956" w:type="dxa"/>
          </w:tcPr>
          <w:p w14:paraId="22C5C731" w14:textId="5DB758B2" w:rsidR="007F6FBF" w:rsidRDefault="005376D0">
            <w:r>
              <w:t>24/03/2021</w:t>
            </w:r>
          </w:p>
        </w:tc>
        <w:tc>
          <w:tcPr>
            <w:tcW w:w="4589" w:type="dxa"/>
          </w:tcPr>
          <w:p w14:paraId="1877797F" w14:textId="5B522779" w:rsidR="007F6FBF" w:rsidRDefault="005376D0">
            <w:r w:rsidRPr="005376D0">
              <w:t xml:space="preserve">FORM.A.P. 2020: </w:t>
            </w:r>
            <w:proofErr w:type="spellStart"/>
            <w:r w:rsidRPr="005376D0">
              <w:t>FORMazione</w:t>
            </w:r>
            <w:proofErr w:type="spellEnd"/>
            <w:r w:rsidRPr="005376D0">
              <w:t xml:space="preserve"> per l’innovazione dei processi e la digitalizzazione nelle Aziende della Puglia</w:t>
            </w:r>
          </w:p>
        </w:tc>
      </w:tr>
      <w:tr w:rsidR="007F6FBF" w14:paraId="648FEDC6" w14:textId="77777777" w:rsidTr="007F6FBF">
        <w:tc>
          <w:tcPr>
            <w:tcW w:w="1955" w:type="dxa"/>
          </w:tcPr>
          <w:p w14:paraId="5D791E3B" w14:textId="33AB8F63" w:rsidR="007F6FBF" w:rsidRDefault="005376D0">
            <w:pPr>
              <w:rPr>
                <w:rStyle w:val="x25"/>
              </w:rPr>
            </w:pPr>
            <w:r w:rsidRPr="005376D0">
              <w:rPr>
                <w:rStyle w:val="x25"/>
              </w:rPr>
              <w:t xml:space="preserve">Banca del Mezzogiorno </w:t>
            </w:r>
            <w:proofErr w:type="spellStart"/>
            <w:r w:rsidRPr="005376D0">
              <w:rPr>
                <w:rStyle w:val="x25"/>
              </w:rPr>
              <w:t>MedioCredito</w:t>
            </w:r>
            <w:proofErr w:type="spellEnd"/>
            <w:r w:rsidRPr="005376D0">
              <w:rPr>
                <w:rStyle w:val="x25"/>
              </w:rPr>
              <w:t xml:space="preserve"> Centrale S.p.A.</w:t>
            </w:r>
          </w:p>
        </w:tc>
        <w:tc>
          <w:tcPr>
            <w:tcW w:w="1956" w:type="dxa"/>
          </w:tcPr>
          <w:p w14:paraId="0A89A24A" w14:textId="4BD6B0EE" w:rsidR="007F6FBF" w:rsidRDefault="005376D0">
            <w:r>
              <w:t>€ 1.198,91</w:t>
            </w:r>
          </w:p>
        </w:tc>
        <w:tc>
          <w:tcPr>
            <w:tcW w:w="1956" w:type="dxa"/>
          </w:tcPr>
          <w:p w14:paraId="5D23B717" w14:textId="0E1588C9" w:rsidR="007F6FBF" w:rsidRDefault="005376D0">
            <w:r>
              <w:t>28/12/2021</w:t>
            </w:r>
          </w:p>
        </w:tc>
        <w:tc>
          <w:tcPr>
            <w:tcW w:w="4589" w:type="dxa"/>
          </w:tcPr>
          <w:p w14:paraId="3E33CEC3" w14:textId="46E2D06D" w:rsidR="007F6FBF" w:rsidRDefault="005376D0" w:rsidP="007F6FB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76D0">
              <w:rPr>
                <w:rFonts w:ascii="Calibri" w:hAnsi="Calibri" w:cs="Calibri"/>
                <w:color w:val="000000"/>
                <w:sz w:val="20"/>
                <w:szCs w:val="20"/>
              </w:rPr>
              <w:t>Fondo di Garanzia lg.662/96</w:t>
            </w:r>
          </w:p>
        </w:tc>
      </w:tr>
    </w:tbl>
    <w:p w14:paraId="00A1A418" w14:textId="77777777" w:rsidR="00E670A8" w:rsidRDefault="00E670A8">
      <w:r>
        <w:t xml:space="preserve"> </w:t>
      </w:r>
    </w:p>
    <w:sectPr w:rsidR="00E670A8" w:rsidSect="004B25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A8"/>
    <w:rsid w:val="004860AD"/>
    <w:rsid w:val="004B2539"/>
    <w:rsid w:val="005376D0"/>
    <w:rsid w:val="00695CD5"/>
    <w:rsid w:val="007F6FBF"/>
    <w:rsid w:val="00E6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04CB"/>
  <w15:docId w15:val="{6D51C923-151A-4B83-9A5E-4E720068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25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670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25">
    <w:name w:val="x25"/>
    <w:basedOn w:val="Carpredefinitoparagrafo"/>
    <w:rsid w:val="007F6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Pizza Autoricambi</cp:lastModifiedBy>
  <cp:revision>2</cp:revision>
  <dcterms:created xsi:type="dcterms:W3CDTF">2022-12-29T10:57:00Z</dcterms:created>
  <dcterms:modified xsi:type="dcterms:W3CDTF">2022-12-29T10:57:00Z</dcterms:modified>
</cp:coreProperties>
</file>